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471" w:rsidRPr="004206A4" w:rsidRDefault="005E25DC" w:rsidP="00BD033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IT導入補助金活用フェア2022　</w:t>
      </w:r>
      <w:r w:rsidR="007B5635" w:rsidRPr="004206A4">
        <w:rPr>
          <w:rFonts w:ascii="ＭＳ ゴシック" w:eastAsia="ＭＳ ゴシック" w:hAnsi="ＭＳ ゴシック" w:hint="eastAsia"/>
          <w:sz w:val="28"/>
          <w:szCs w:val="28"/>
        </w:rPr>
        <w:t>出展申込書</w:t>
      </w:r>
    </w:p>
    <w:p w:rsidR="00BD033F" w:rsidRPr="004206A4" w:rsidRDefault="00BD033F" w:rsidP="00BD033F">
      <w:pPr>
        <w:ind w:right="420"/>
        <w:jc w:val="right"/>
        <w:rPr>
          <w:rFonts w:ascii="ＭＳ ゴシック" w:eastAsia="ＭＳ ゴシック" w:hAnsi="ＭＳ ゴシック"/>
        </w:rPr>
      </w:pPr>
      <w:r w:rsidRPr="004206A4">
        <w:rPr>
          <w:rFonts w:ascii="ＭＳ ゴシック" w:eastAsia="ＭＳ ゴシック" w:hAnsi="ＭＳ ゴシック" w:hint="eastAsia"/>
        </w:rPr>
        <w:t>令和４年　　月　　　日</w:t>
      </w:r>
    </w:p>
    <w:p w:rsidR="007B5635" w:rsidRPr="004206A4" w:rsidRDefault="007B5635">
      <w:pPr>
        <w:rPr>
          <w:rFonts w:ascii="ＭＳ ゴシック" w:eastAsia="ＭＳ ゴシック" w:hAnsi="ＭＳ ゴシック"/>
        </w:rPr>
      </w:pPr>
      <w:r w:rsidRPr="004206A4">
        <w:rPr>
          <w:rFonts w:ascii="ＭＳ ゴシック" w:eastAsia="ＭＳ ゴシック" w:hAnsi="ＭＳ ゴシック" w:hint="eastAsia"/>
        </w:rPr>
        <w:t>（あて先）（公財）仙台市産業振興事業団</w:t>
      </w:r>
      <w:r w:rsidR="00626EF9">
        <w:rPr>
          <w:rFonts w:ascii="ＭＳ ゴシック" w:eastAsia="ＭＳ ゴシック" w:hAnsi="ＭＳ ゴシック" w:hint="eastAsia"/>
        </w:rPr>
        <w:t xml:space="preserve">　理事長</w:t>
      </w:r>
    </w:p>
    <w:p w:rsidR="007B5635" w:rsidRPr="004206A4" w:rsidRDefault="007B5635">
      <w:pPr>
        <w:rPr>
          <w:rFonts w:ascii="ＭＳ ゴシック" w:eastAsia="ＭＳ ゴシック" w:hAnsi="ＭＳ ゴシック"/>
        </w:rPr>
      </w:pPr>
    </w:p>
    <w:p w:rsidR="007B5635" w:rsidRPr="004206A4" w:rsidRDefault="00BD033F" w:rsidP="00BD033F">
      <w:pPr>
        <w:ind w:firstLineChars="100" w:firstLine="210"/>
        <w:rPr>
          <w:rFonts w:ascii="ＭＳ ゴシック" w:eastAsia="ＭＳ ゴシック" w:hAnsi="ＭＳ ゴシック"/>
        </w:rPr>
      </w:pPr>
      <w:r w:rsidRPr="004206A4">
        <w:rPr>
          <w:rFonts w:ascii="ＭＳ ゴシック" w:eastAsia="ＭＳ ゴシック" w:hAnsi="ＭＳ ゴシック" w:hint="eastAsia"/>
        </w:rPr>
        <w:t>「IT導入補助金活用フェア2022」出展要項に基づき、</w:t>
      </w:r>
      <w:r w:rsidR="007B5635" w:rsidRPr="004206A4">
        <w:rPr>
          <w:rFonts w:ascii="ＭＳ ゴシック" w:eastAsia="ＭＳ ゴシック" w:hAnsi="ＭＳ ゴシック" w:hint="eastAsia"/>
        </w:rPr>
        <w:t xml:space="preserve">下記のとおり出展を申込みます。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4678"/>
        <w:gridCol w:w="2976"/>
      </w:tblGrid>
      <w:tr w:rsidR="007B5635" w:rsidRPr="004206A4" w:rsidTr="007062A8">
        <w:tc>
          <w:tcPr>
            <w:tcW w:w="1980" w:type="dxa"/>
            <w:vAlign w:val="center"/>
          </w:tcPr>
          <w:p w:rsidR="007B5635" w:rsidRPr="004206A4" w:rsidRDefault="007B5635" w:rsidP="00BD033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企業名</w:t>
            </w:r>
          </w:p>
        </w:tc>
        <w:tc>
          <w:tcPr>
            <w:tcW w:w="7654" w:type="dxa"/>
            <w:gridSpan w:val="2"/>
          </w:tcPr>
          <w:p w:rsidR="00BD033F" w:rsidRPr="00FC2397" w:rsidRDefault="00BD033F" w:rsidP="007B56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C23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※Webサイト等イベントに関する広報物は本名称で掲載します。</w:t>
            </w:r>
          </w:p>
          <w:p w:rsidR="00BD033F" w:rsidRPr="004206A4" w:rsidRDefault="00BD033F" w:rsidP="007B5635">
            <w:pPr>
              <w:rPr>
                <w:rFonts w:ascii="ＭＳ ゴシック" w:eastAsia="ＭＳ ゴシック" w:hAnsi="ＭＳ ゴシック"/>
              </w:rPr>
            </w:pPr>
          </w:p>
          <w:p w:rsidR="007B5635" w:rsidRPr="00FC2397" w:rsidRDefault="00BD033F" w:rsidP="007B56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C23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7B5635" w:rsidRPr="00FC23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登録形態がコンソーシアムの場合はコンソーシアム名も記載してください。</w:t>
            </w:r>
          </w:p>
          <w:p w:rsidR="007B5635" w:rsidRPr="004206A4" w:rsidRDefault="007B5635" w:rsidP="00BD033F">
            <w:pPr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 xml:space="preserve">　（コンソーシアム名：　　　　　　　　　　　　</w:t>
            </w:r>
            <w:r w:rsidR="00BD033F" w:rsidRPr="004206A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206A4">
              <w:rPr>
                <w:rFonts w:ascii="ＭＳ ゴシック" w:eastAsia="ＭＳ ゴシック" w:hAnsi="ＭＳ ゴシック" w:hint="eastAsia"/>
              </w:rPr>
              <w:t xml:space="preserve">　　　　　　）</w:t>
            </w:r>
          </w:p>
        </w:tc>
      </w:tr>
      <w:tr w:rsidR="007B5635" w:rsidRPr="004206A4" w:rsidTr="007062A8">
        <w:trPr>
          <w:trHeight w:val="842"/>
        </w:trPr>
        <w:tc>
          <w:tcPr>
            <w:tcW w:w="1980" w:type="dxa"/>
            <w:vAlign w:val="center"/>
          </w:tcPr>
          <w:p w:rsidR="007B5635" w:rsidRPr="004206A4" w:rsidRDefault="00BD033F" w:rsidP="00BD033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654" w:type="dxa"/>
            <w:gridSpan w:val="2"/>
          </w:tcPr>
          <w:p w:rsidR="007B5635" w:rsidRPr="004206A4" w:rsidRDefault="00BD033F">
            <w:pPr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7B5635" w:rsidRPr="004206A4" w:rsidTr="007062A8">
        <w:trPr>
          <w:trHeight w:val="772"/>
        </w:trPr>
        <w:tc>
          <w:tcPr>
            <w:tcW w:w="1980" w:type="dxa"/>
            <w:vAlign w:val="center"/>
          </w:tcPr>
          <w:p w:rsidR="007B5635" w:rsidRPr="004206A4" w:rsidRDefault="007B5635" w:rsidP="00BD033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WebサイトURL</w:t>
            </w:r>
          </w:p>
        </w:tc>
        <w:tc>
          <w:tcPr>
            <w:tcW w:w="7654" w:type="dxa"/>
            <w:gridSpan w:val="2"/>
          </w:tcPr>
          <w:p w:rsidR="00C1460C" w:rsidRPr="00FC2397" w:rsidRDefault="007B56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C239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="00626EF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イベント</w:t>
            </w:r>
            <w:r w:rsidRPr="00FC239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webサイトからリンクを設定させていただきます。</w:t>
            </w:r>
          </w:p>
          <w:p w:rsidR="007B5635" w:rsidRPr="00FC2397" w:rsidRDefault="007B5635" w:rsidP="00C1460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D033F" w:rsidRPr="004206A4" w:rsidTr="007062A8">
        <w:trPr>
          <w:trHeight w:val="299"/>
        </w:trPr>
        <w:tc>
          <w:tcPr>
            <w:tcW w:w="1980" w:type="dxa"/>
            <w:vMerge w:val="restart"/>
            <w:vAlign w:val="center"/>
          </w:tcPr>
          <w:p w:rsidR="00BD033F" w:rsidRPr="004206A4" w:rsidRDefault="00BD033F" w:rsidP="00BD033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206A4">
              <w:rPr>
                <w:rFonts w:ascii="ＭＳ ゴシック" w:eastAsia="ＭＳ ゴシック" w:hAnsi="ＭＳ ゴシック" w:hint="eastAsia"/>
                <w:kern w:val="0"/>
              </w:rPr>
              <w:t>担当者名</w:t>
            </w:r>
          </w:p>
        </w:tc>
        <w:tc>
          <w:tcPr>
            <w:tcW w:w="4678" w:type="dxa"/>
            <w:vAlign w:val="center"/>
          </w:tcPr>
          <w:p w:rsidR="00BD033F" w:rsidRPr="004206A4" w:rsidRDefault="00BD033F" w:rsidP="00BD033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所属・役職</w:t>
            </w:r>
          </w:p>
        </w:tc>
        <w:tc>
          <w:tcPr>
            <w:tcW w:w="2976" w:type="dxa"/>
            <w:vAlign w:val="center"/>
          </w:tcPr>
          <w:p w:rsidR="00BD033F" w:rsidRPr="004206A4" w:rsidRDefault="00626EF9" w:rsidP="00626E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氏名（</w:t>
            </w:r>
            <w:r w:rsidR="00BD033F" w:rsidRPr="004206A4">
              <w:rPr>
                <w:rFonts w:ascii="ＭＳ ゴシック" w:eastAsia="ＭＳ ゴシック" w:hAnsi="ＭＳ ゴシック" w:hint="eastAsia"/>
              </w:rPr>
              <w:t>フリガナ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BD033F" w:rsidRPr="004206A4" w:rsidTr="007062A8">
        <w:trPr>
          <w:trHeight w:val="545"/>
        </w:trPr>
        <w:tc>
          <w:tcPr>
            <w:tcW w:w="1980" w:type="dxa"/>
            <w:vMerge/>
            <w:vAlign w:val="center"/>
          </w:tcPr>
          <w:p w:rsidR="00BD033F" w:rsidRPr="004206A4" w:rsidRDefault="00BD033F" w:rsidP="00BD033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678" w:type="dxa"/>
            <w:vAlign w:val="center"/>
          </w:tcPr>
          <w:p w:rsidR="00BD033F" w:rsidRPr="004206A4" w:rsidRDefault="00BD033F" w:rsidP="00BD033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:rsidR="00BD033F" w:rsidRPr="004206A4" w:rsidRDefault="00BD033F" w:rsidP="00BD033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062A8" w:rsidRPr="004206A4" w:rsidTr="00C1460C">
        <w:trPr>
          <w:trHeight w:val="762"/>
        </w:trPr>
        <w:tc>
          <w:tcPr>
            <w:tcW w:w="1980" w:type="dxa"/>
            <w:vMerge w:val="restart"/>
            <w:vAlign w:val="center"/>
          </w:tcPr>
          <w:p w:rsidR="007062A8" w:rsidRPr="004206A4" w:rsidRDefault="007062A8" w:rsidP="00BD033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7654" w:type="dxa"/>
            <w:gridSpan w:val="2"/>
            <w:vAlign w:val="center"/>
          </w:tcPr>
          <w:p w:rsidR="007062A8" w:rsidRPr="004206A4" w:rsidRDefault="007062A8" w:rsidP="007062A8">
            <w:pPr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電話番号：</w:t>
            </w:r>
          </w:p>
          <w:p w:rsidR="007062A8" w:rsidRPr="00FC2397" w:rsidRDefault="007062A8" w:rsidP="007062A8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FC239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※緊急時等の連絡に備え、できるだけ直接の連絡が可能な携帯電話</w:t>
            </w:r>
            <w:r w:rsidR="00FC239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等</w:t>
            </w:r>
            <w:r w:rsidRPr="00FC239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の番号を</w:t>
            </w:r>
            <w:r w:rsidR="00FC239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記載して</w:t>
            </w:r>
            <w:r w:rsidRPr="00FC239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ください。</w:t>
            </w:r>
          </w:p>
        </w:tc>
      </w:tr>
      <w:tr w:rsidR="007062A8" w:rsidRPr="004206A4" w:rsidTr="00C1460C">
        <w:trPr>
          <w:trHeight w:val="762"/>
        </w:trPr>
        <w:tc>
          <w:tcPr>
            <w:tcW w:w="1980" w:type="dxa"/>
            <w:vMerge/>
            <w:vAlign w:val="center"/>
          </w:tcPr>
          <w:p w:rsidR="007062A8" w:rsidRPr="004206A4" w:rsidRDefault="007062A8" w:rsidP="00BD033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7062A8" w:rsidRPr="004206A4" w:rsidRDefault="007062A8" w:rsidP="007062A8">
            <w:pPr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  <w:p w:rsidR="007062A8" w:rsidRPr="00FC2397" w:rsidRDefault="007062A8" w:rsidP="007062A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C239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※今後のご連絡はこちらのアドレスにお送りいたします。</w:t>
            </w:r>
          </w:p>
        </w:tc>
      </w:tr>
      <w:tr w:rsidR="007B5635" w:rsidRPr="004206A4" w:rsidTr="007062A8">
        <w:tc>
          <w:tcPr>
            <w:tcW w:w="1980" w:type="dxa"/>
          </w:tcPr>
          <w:p w:rsidR="00BD033F" w:rsidRPr="004206A4" w:rsidRDefault="007B5635" w:rsidP="007B5635">
            <w:pPr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参加人数</w:t>
            </w:r>
          </w:p>
          <w:p w:rsidR="007B5635" w:rsidRPr="004206A4" w:rsidRDefault="007B5635" w:rsidP="007062A8">
            <w:pPr>
              <w:ind w:rightChars="-50" w:right="-105"/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（ブース常駐</w:t>
            </w:r>
            <w:r w:rsidR="007062A8" w:rsidRPr="004206A4">
              <w:rPr>
                <w:rFonts w:ascii="ＭＳ ゴシック" w:eastAsia="ＭＳ ゴシック" w:hAnsi="ＭＳ ゴシック" w:hint="eastAsia"/>
              </w:rPr>
              <w:t>人数</w:t>
            </w:r>
            <w:r w:rsidRPr="004206A4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654" w:type="dxa"/>
            <w:gridSpan w:val="2"/>
            <w:vAlign w:val="center"/>
          </w:tcPr>
          <w:p w:rsidR="007062A8" w:rsidRPr="004206A4" w:rsidRDefault="007B5635" w:rsidP="00C146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D033F" w:rsidRPr="004206A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4206A4">
              <w:rPr>
                <w:rFonts w:ascii="ＭＳ ゴシック" w:eastAsia="ＭＳ ゴシック" w:hAnsi="ＭＳ ゴシック" w:hint="eastAsia"/>
              </w:rPr>
              <w:t xml:space="preserve">　　　人</w:t>
            </w:r>
            <w:r w:rsidR="00C1460C" w:rsidRPr="004206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C239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062A8" w:rsidRPr="00FC23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※ブースの机・椅子の貸出しは出展要項記載の数量のみとなります。</w:t>
            </w:r>
          </w:p>
        </w:tc>
      </w:tr>
      <w:tr w:rsidR="007B5635" w:rsidRPr="004206A4" w:rsidTr="00D26842">
        <w:trPr>
          <w:trHeight w:val="276"/>
        </w:trPr>
        <w:tc>
          <w:tcPr>
            <w:tcW w:w="1980" w:type="dxa"/>
            <w:vAlign w:val="center"/>
          </w:tcPr>
          <w:p w:rsidR="007B5635" w:rsidRPr="004206A4" w:rsidRDefault="007B5635" w:rsidP="00C1460C">
            <w:pPr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出展ツール</w:t>
            </w:r>
          </w:p>
          <w:p w:rsidR="00C1460C" w:rsidRPr="004206A4" w:rsidRDefault="00C1460C" w:rsidP="00C146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（該当ジャンルに</w:t>
            </w:r>
            <w:r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sym w:font="Wingdings" w:char="F0FC"/>
            </w:r>
            <w:r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4206A4"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入れて</w:t>
            </w:r>
            <w:r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ください）</w:t>
            </w:r>
          </w:p>
        </w:tc>
        <w:tc>
          <w:tcPr>
            <w:tcW w:w="7654" w:type="dxa"/>
            <w:gridSpan w:val="2"/>
          </w:tcPr>
          <w:p w:rsidR="00641718" w:rsidRDefault="007B5635" w:rsidP="00C1460C">
            <w:pPr>
              <w:spacing w:line="300" w:lineRule="exact"/>
              <w:ind w:left="29" w:hangingChars="16" w:hanging="2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展予定のツールについて、「デジタル化基盤導入類型」の要件に該当するものは、その対象機能「会計・受発注・決済・ECソフト」を選択し、それぞれのツール名を記載してください。該当しない場合は、「その他」を選択し、ツール名を記載してください。</w:t>
            </w:r>
          </w:p>
          <w:p w:rsidR="007B5635" w:rsidRPr="004206A4" w:rsidRDefault="00641718" w:rsidP="00641718">
            <w:pPr>
              <w:spacing w:line="300" w:lineRule="exact"/>
              <w:ind w:left="2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併せて、インボイス対応ツールの場合は、</w:t>
            </w:r>
            <w:r w:rsidRPr="00D26842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ツール名の最後に</w:t>
            </w:r>
            <w:r w:rsidRPr="00D26842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【インボイス制度対応】</w:t>
            </w:r>
            <w:r w:rsidRPr="00D26842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と記載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  <w:r w:rsidR="007B5635"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FC23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複数機能</w:t>
            </w:r>
            <w:r w:rsidR="007062A8"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・複数ツール出展</w:t>
            </w:r>
            <w:r w:rsidR="007B5635"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</w:t>
            </w:r>
            <w:r w:rsidR="00FC23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="00C1460C"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ツール名欄は適宜追加してください。</w:t>
            </w:r>
            <w:r w:rsidR="007B5635"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7062A8" w:rsidRPr="00D26842" w:rsidRDefault="007062A8" w:rsidP="00C1460C">
            <w:pPr>
              <w:ind w:left="29" w:firstLineChars="100" w:firstLine="181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 w:rsidRPr="00D26842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※</w:t>
            </w:r>
            <w:r w:rsidR="00FC2397" w:rsidRPr="00D26842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出展</w:t>
            </w:r>
            <w:r w:rsidRPr="00D26842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できるのは、</w:t>
            </w:r>
            <w:r w:rsidRPr="00D26842"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  <w:t>IT導入補助金2022において登録</w:t>
            </w:r>
            <w:r w:rsidR="00626EF9" w:rsidRPr="00D26842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したツールのみ</w:t>
            </w:r>
            <w:r w:rsidRPr="00D26842"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  <w:t>となります。</w:t>
            </w:r>
          </w:p>
          <w:p w:rsidR="00BD033F" w:rsidRPr="004206A4" w:rsidRDefault="007A5926" w:rsidP="00BD033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913279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3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460C" w:rsidRPr="004206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D033F" w:rsidRPr="004206A4">
              <w:rPr>
                <w:rFonts w:ascii="ＭＳ ゴシック" w:eastAsia="ＭＳ ゴシック" w:hAnsi="ＭＳ ゴシック" w:hint="eastAsia"/>
              </w:rPr>
              <w:t>会計</w:t>
            </w:r>
          </w:p>
          <w:p w:rsidR="00BD033F" w:rsidRPr="004206A4" w:rsidRDefault="00BD033F" w:rsidP="00626EF9">
            <w:pPr>
              <w:tabs>
                <w:tab w:val="left" w:pos="5535"/>
              </w:tabs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ツール名：</w:t>
            </w:r>
            <w:r w:rsidR="00626EF9">
              <w:rPr>
                <w:rFonts w:ascii="ＭＳ ゴシック" w:eastAsia="ＭＳ ゴシック" w:hAnsi="ＭＳ ゴシック"/>
              </w:rPr>
              <w:tab/>
            </w:r>
          </w:p>
          <w:p w:rsidR="00C1460C" w:rsidRPr="004206A4" w:rsidRDefault="00C1460C" w:rsidP="00C1460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BD033F" w:rsidRPr="004206A4" w:rsidRDefault="007A5926" w:rsidP="00BD033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42766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06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460C" w:rsidRPr="004206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D033F" w:rsidRPr="004206A4">
              <w:rPr>
                <w:rFonts w:ascii="ＭＳ ゴシック" w:eastAsia="ＭＳ ゴシック" w:hAnsi="ＭＳ ゴシック" w:hint="eastAsia"/>
              </w:rPr>
              <w:t>受発注</w:t>
            </w:r>
          </w:p>
          <w:p w:rsidR="00BD033F" w:rsidRPr="004206A4" w:rsidRDefault="00BD033F" w:rsidP="00C1460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ツール名：</w:t>
            </w:r>
          </w:p>
          <w:p w:rsidR="00C1460C" w:rsidRPr="004206A4" w:rsidRDefault="00C1460C" w:rsidP="00C1460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BD033F" w:rsidRPr="004206A4" w:rsidRDefault="007A5926" w:rsidP="00BD033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12397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06A4" w:rsidRPr="004206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460C" w:rsidRPr="004206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D033F" w:rsidRPr="004206A4">
              <w:rPr>
                <w:rFonts w:ascii="ＭＳ ゴシック" w:eastAsia="ＭＳ ゴシック" w:hAnsi="ＭＳ ゴシック" w:hint="eastAsia"/>
              </w:rPr>
              <w:t>決済</w:t>
            </w:r>
          </w:p>
          <w:p w:rsidR="00BD033F" w:rsidRPr="004206A4" w:rsidRDefault="00BD033F" w:rsidP="00C1460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ツール名</w:t>
            </w:r>
          </w:p>
          <w:p w:rsidR="00C1460C" w:rsidRPr="004206A4" w:rsidRDefault="00C1460C" w:rsidP="00C1460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BD033F" w:rsidRPr="004206A4" w:rsidRDefault="007A5926" w:rsidP="00BD033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633141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06A4" w:rsidRPr="004206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460C" w:rsidRPr="004206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D033F" w:rsidRPr="004206A4">
              <w:rPr>
                <w:rFonts w:ascii="ＭＳ ゴシック" w:eastAsia="ＭＳ ゴシック" w:hAnsi="ＭＳ ゴシック" w:hint="eastAsia"/>
              </w:rPr>
              <w:t>ECソフト</w:t>
            </w:r>
          </w:p>
          <w:p w:rsidR="00BD033F" w:rsidRPr="004206A4" w:rsidRDefault="00BD033F" w:rsidP="00C1460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ツール名</w:t>
            </w:r>
            <w:r w:rsidR="007062A8" w:rsidRPr="004206A4">
              <w:rPr>
                <w:rFonts w:ascii="ＭＳ ゴシック" w:eastAsia="ＭＳ ゴシック" w:hAnsi="ＭＳ ゴシック" w:hint="eastAsia"/>
              </w:rPr>
              <w:t>：</w:t>
            </w:r>
          </w:p>
          <w:p w:rsidR="00C1460C" w:rsidRPr="004206A4" w:rsidRDefault="00C1460C" w:rsidP="00C1460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BD033F" w:rsidRPr="004206A4" w:rsidRDefault="007A5926" w:rsidP="00BD033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432009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06A4" w:rsidRPr="004206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460C" w:rsidRPr="004206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D033F" w:rsidRPr="004206A4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7062A8" w:rsidRPr="004206A4" w:rsidRDefault="00BD033F" w:rsidP="00C1460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t>ツール名</w:t>
            </w:r>
          </w:p>
        </w:tc>
      </w:tr>
      <w:tr w:rsidR="007B5635" w:rsidRPr="004206A4" w:rsidTr="006E30DE">
        <w:trPr>
          <w:trHeight w:val="2251"/>
        </w:trPr>
        <w:tc>
          <w:tcPr>
            <w:tcW w:w="1980" w:type="dxa"/>
            <w:vAlign w:val="center"/>
          </w:tcPr>
          <w:p w:rsidR="00BD033F" w:rsidRPr="004206A4" w:rsidRDefault="00BD033F" w:rsidP="00C1460C">
            <w:pPr>
              <w:rPr>
                <w:rFonts w:ascii="ＭＳ ゴシック" w:eastAsia="ＭＳ ゴシック" w:hAnsi="ＭＳ ゴシック"/>
              </w:rPr>
            </w:pPr>
            <w:r w:rsidRPr="004206A4">
              <w:rPr>
                <w:rFonts w:ascii="ＭＳ ゴシック" w:eastAsia="ＭＳ ゴシック" w:hAnsi="ＭＳ ゴシック" w:hint="eastAsia"/>
              </w:rPr>
              <w:lastRenderedPageBreak/>
              <w:t>機器類の販売予定の有無について</w:t>
            </w:r>
          </w:p>
          <w:p w:rsidR="007B5635" w:rsidRPr="004206A4" w:rsidRDefault="00C1460C" w:rsidP="00C146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626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販売予定があるものに</w:t>
            </w:r>
            <w:r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sym w:font="Wingdings" w:char="F0FC"/>
            </w:r>
            <w:r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4206A4"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入れて</w:t>
            </w:r>
            <w:r w:rsidRPr="0042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ください）</w:t>
            </w:r>
          </w:p>
        </w:tc>
        <w:tc>
          <w:tcPr>
            <w:tcW w:w="7654" w:type="dxa"/>
            <w:gridSpan w:val="2"/>
            <w:vAlign w:val="center"/>
          </w:tcPr>
          <w:p w:rsidR="00BD033F" w:rsidRPr="004206A4" w:rsidRDefault="007A5926" w:rsidP="00C1460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300267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3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06A4" w:rsidRPr="004206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148C8">
              <w:rPr>
                <w:rFonts w:ascii="ＭＳ ゴシック" w:eastAsia="ＭＳ ゴシック" w:hAnsi="ＭＳ ゴシック" w:hint="eastAsia"/>
              </w:rPr>
              <w:t xml:space="preserve">ＰＣ </w:t>
            </w:r>
            <w:r w:rsidR="00BD033F" w:rsidRPr="004206A4">
              <w:rPr>
                <w:rFonts w:ascii="ＭＳ ゴシック" w:eastAsia="ＭＳ ゴシック" w:hAnsi="ＭＳ ゴシック" w:hint="eastAsia"/>
              </w:rPr>
              <w:t>、タブレット</w:t>
            </w:r>
            <w:r w:rsidR="005E25DC">
              <w:rPr>
                <w:rFonts w:ascii="ＭＳ ゴシック" w:eastAsia="ＭＳ ゴシック" w:hAnsi="ＭＳ ゴシック" w:hint="eastAsia"/>
              </w:rPr>
              <w:t>、</w:t>
            </w:r>
            <w:bookmarkStart w:id="0" w:name="_GoBack"/>
            <w:bookmarkEnd w:id="0"/>
            <w:r w:rsidR="005E25DC">
              <w:rPr>
                <w:rFonts w:ascii="ＭＳ ゴシック" w:eastAsia="ＭＳ ゴシック" w:hAnsi="ＭＳ ゴシック" w:hint="eastAsia"/>
              </w:rPr>
              <w:t>プリンター、スキャナー</w:t>
            </w:r>
            <w:r w:rsidR="00BD033F" w:rsidRPr="004206A4">
              <w:rPr>
                <w:rFonts w:ascii="ＭＳ ゴシック" w:eastAsia="ＭＳ ゴシック" w:hAnsi="ＭＳ ゴシック" w:hint="eastAsia"/>
              </w:rPr>
              <w:t>等</w:t>
            </w:r>
          </w:p>
          <w:p w:rsidR="005E25DC" w:rsidRDefault="007A5926" w:rsidP="00C1460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375352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3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06A4" w:rsidRPr="004206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E25DC">
              <w:rPr>
                <w:rFonts w:ascii="ＭＳ ゴシック" w:eastAsia="ＭＳ ゴシック" w:hAnsi="ＭＳ ゴシック" w:hint="eastAsia"/>
              </w:rPr>
              <w:t>ＰＯＳレジ</w:t>
            </w:r>
          </w:p>
          <w:p w:rsidR="005E25DC" w:rsidRDefault="007A5926" w:rsidP="00C1460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48814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5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25DC">
              <w:rPr>
                <w:rFonts w:ascii="ＭＳ ゴシック" w:eastAsia="ＭＳ ゴシック" w:hAnsi="ＭＳ ゴシック" w:hint="eastAsia"/>
              </w:rPr>
              <w:t xml:space="preserve">　モバイルＰＯＳレジ</w:t>
            </w:r>
          </w:p>
          <w:p w:rsidR="005E25DC" w:rsidRDefault="007A5926" w:rsidP="00C1460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351461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5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25DC">
              <w:rPr>
                <w:rFonts w:ascii="ＭＳ ゴシック" w:eastAsia="ＭＳ ゴシック" w:hAnsi="ＭＳ ゴシック" w:hint="eastAsia"/>
              </w:rPr>
              <w:t xml:space="preserve">　券売機</w:t>
            </w:r>
          </w:p>
          <w:p w:rsidR="007B5635" w:rsidRPr="004206A4" w:rsidRDefault="007A5926" w:rsidP="00C1460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83395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3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06A4" w:rsidRPr="004206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D033F" w:rsidRPr="004206A4">
              <w:rPr>
                <w:rFonts w:ascii="ＭＳ ゴシック" w:eastAsia="ＭＳ ゴシック" w:hAnsi="ＭＳ ゴシック" w:hint="eastAsia"/>
              </w:rPr>
              <w:t>販売予定なし</w:t>
            </w:r>
          </w:p>
        </w:tc>
      </w:tr>
    </w:tbl>
    <w:p w:rsidR="007062A8" w:rsidRPr="004206A4" w:rsidRDefault="007062A8">
      <w:pPr>
        <w:rPr>
          <w:rFonts w:ascii="ＭＳ ゴシック" w:eastAsia="ＭＳ ゴシック" w:hAnsi="ＭＳ ゴシック"/>
        </w:rPr>
      </w:pPr>
    </w:p>
    <w:p w:rsidR="007B5635" w:rsidRPr="004206A4" w:rsidRDefault="007062A8">
      <w:pPr>
        <w:rPr>
          <w:rFonts w:ascii="ＭＳ ゴシック" w:eastAsia="ＭＳ ゴシック" w:hAnsi="ＭＳ ゴシック"/>
        </w:rPr>
      </w:pPr>
      <w:r w:rsidRPr="004206A4">
        <w:rPr>
          <w:rFonts w:ascii="ＭＳ ゴシック" w:eastAsia="ＭＳ ゴシック" w:hAnsi="ＭＳ ゴシック" w:hint="eastAsia"/>
        </w:rPr>
        <w:t>留意事項</w:t>
      </w:r>
    </w:p>
    <w:p w:rsidR="00BD033F" w:rsidRPr="004206A4" w:rsidRDefault="007062A8" w:rsidP="007062A8">
      <w:pPr>
        <w:ind w:left="210" w:hangingChars="100" w:hanging="210"/>
        <w:rPr>
          <w:rFonts w:ascii="ＭＳ ゴシック" w:eastAsia="ＭＳ ゴシック" w:hAnsi="ＭＳ ゴシック"/>
        </w:rPr>
      </w:pPr>
      <w:r w:rsidRPr="004206A4">
        <w:rPr>
          <w:rFonts w:ascii="ＭＳ ゴシック" w:eastAsia="ＭＳ ゴシック" w:hAnsi="ＭＳ ゴシック" w:hint="eastAsia"/>
        </w:rPr>
        <w:t>・</w:t>
      </w:r>
      <w:r w:rsidR="00FC2397">
        <w:rPr>
          <w:rFonts w:ascii="ＭＳ ゴシック" w:eastAsia="ＭＳ ゴシック" w:hAnsi="ＭＳ ゴシック" w:hint="eastAsia"/>
        </w:rPr>
        <w:t>出展申込時点で</w:t>
      </w:r>
      <w:r w:rsidR="00BD033F" w:rsidRPr="004206A4">
        <w:rPr>
          <w:rFonts w:ascii="ＭＳ ゴシック" w:eastAsia="ＭＳ ゴシック" w:hAnsi="ＭＳ ゴシック" w:hint="eastAsia"/>
        </w:rPr>
        <w:t>IT導入補助金2022　IT導入支援事業者に登録されてい</w:t>
      </w:r>
      <w:r w:rsidR="00FC2397">
        <w:rPr>
          <w:rFonts w:ascii="ＭＳ ゴシック" w:eastAsia="ＭＳ ゴシック" w:hAnsi="ＭＳ ゴシック" w:hint="eastAsia"/>
        </w:rPr>
        <w:t>る</w:t>
      </w:r>
      <w:r w:rsidR="00BD033F" w:rsidRPr="004206A4">
        <w:rPr>
          <w:rFonts w:ascii="ＭＳ ゴシック" w:eastAsia="ＭＳ ゴシック" w:hAnsi="ＭＳ ゴシック" w:hint="eastAsia"/>
        </w:rPr>
        <w:t>（採択一覧に掲載されている</w:t>
      </w:r>
      <w:r w:rsidR="00FC2397">
        <w:rPr>
          <w:rFonts w:ascii="ＭＳ ゴシック" w:eastAsia="ＭＳ ゴシック" w:hAnsi="ＭＳ ゴシック" w:hint="eastAsia"/>
        </w:rPr>
        <w:t>）</w:t>
      </w:r>
      <w:r w:rsidR="00BD033F" w:rsidRPr="004206A4">
        <w:rPr>
          <w:rFonts w:ascii="ＭＳ ゴシック" w:eastAsia="ＭＳ ゴシック" w:hAnsi="ＭＳ ゴシック" w:hint="eastAsia"/>
        </w:rPr>
        <w:t>事業者が対象となります。</w:t>
      </w:r>
    </w:p>
    <w:p w:rsidR="00BD033F" w:rsidRDefault="007062A8" w:rsidP="00C1460C">
      <w:pPr>
        <w:ind w:left="210" w:hangingChars="100" w:hanging="210"/>
        <w:rPr>
          <w:rFonts w:ascii="ＭＳ ゴシック" w:eastAsia="ＭＳ ゴシック" w:hAnsi="ＭＳ ゴシック"/>
        </w:rPr>
      </w:pPr>
      <w:r w:rsidRPr="004206A4">
        <w:rPr>
          <w:rFonts w:ascii="ＭＳ ゴシック" w:eastAsia="ＭＳ ゴシック" w:hAnsi="ＭＳ ゴシック" w:hint="eastAsia"/>
        </w:rPr>
        <w:t>・</w:t>
      </w:r>
      <w:r w:rsidR="00FC2397">
        <w:rPr>
          <w:rFonts w:ascii="ＭＳ ゴシック" w:eastAsia="ＭＳ ゴシック" w:hAnsi="ＭＳ ゴシック" w:hint="eastAsia"/>
        </w:rPr>
        <w:t>出展枠上限</w:t>
      </w:r>
      <w:r w:rsidR="00BD033F" w:rsidRPr="004206A4">
        <w:rPr>
          <w:rFonts w:ascii="ＭＳ ゴシック" w:eastAsia="ＭＳ ゴシック" w:hAnsi="ＭＳ ゴシック" w:hint="eastAsia"/>
        </w:rPr>
        <w:t>（25社予定）を超えるお申込みがあった場合は、デジタル化基盤導入類型に該当するツールを出展する事業者を優先し、抽選にて決定いたします。</w:t>
      </w:r>
    </w:p>
    <w:p w:rsidR="00FC2397" w:rsidRDefault="00FC2397" w:rsidP="00C1460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・出展の可否については、7月15日（金）までにメールにてご連絡いたします。</w:t>
      </w:r>
    </w:p>
    <w:p w:rsidR="00FC2397" w:rsidRDefault="00FC2397" w:rsidP="00C1460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・展示ブースの位置については、事務局で決定後、7月末までにご連絡いたします。</w:t>
      </w:r>
    </w:p>
    <w:p w:rsidR="00FC2397" w:rsidRDefault="00FC2397" w:rsidP="00C1460C">
      <w:pPr>
        <w:ind w:left="210" w:hangingChars="100" w:hanging="210"/>
        <w:rPr>
          <w:rFonts w:ascii="ＭＳ ゴシック" w:eastAsia="ＭＳ ゴシック" w:hAnsi="ＭＳ ゴシック"/>
        </w:rPr>
      </w:pPr>
    </w:p>
    <w:p w:rsidR="00FC2397" w:rsidRPr="00FC2397" w:rsidRDefault="00FC2397" w:rsidP="00C1460C">
      <w:pPr>
        <w:ind w:left="210" w:hangingChars="100" w:hanging="210"/>
        <w:rPr>
          <w:rFonts w:ascii="ＭＳ ゴシック" w:eastAsia="ＭＳ ゴシック" w:hAnsi="ＭＳ ゴシック"/>
        </w:rPr>
      </w:pPr>
    </w:p>
    <w:p w:rsidR="00BD033F" w:rsidRPr="004206A4" w:rsidRDefault="00BD033F">
      <w:pPr>
        <w:rPr>
          <w:rFonts w:ascii="ＭＳ ゴシック" w:eastAsia="ＭＳ ゴシック" w:hAnsi="ＭＳ ゴシック"/>
        </w:rPr>
      </w:pPr>
    </w:p>
    <w:p w:rsidR="00BD033F" w:rsidRPr="004206A4" w:rsidRDefault="00BD033F">
      <w:pPr>
        <w:rPr>
          <w:rFonts w:ascii="ＭＳ ゴシック" w:eastAsia="ＭＳ ゴシック" w:hAnsi="ＭＳ ゴシック"/>
        </w:rPr>
      </w:pPr>
    </w:p>
    <w:sectPr w:rsidR="00BD033F" w:rsidRPr="004206A4" w:rsidSect="00D26842">
      <w:pgSz w:w="11906" w:h="16838"/>
      <w:pgMar w:top="567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926" w:rsidRDefault="007A5926" w:rsidP="00481294">
      <w:r>
        <w:separator/>
      </w:r>
    </w:p>
  </w:endnote>
  <w:endnote w:type="continuationSeparator" w:id="0">
    <w:p w:rsidR="007A5926" w:rsidRDefault="007A5926" w:rsidP="0048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926" w:rsidRDefault="007A5926" w:rsidP="00481294">
      <w:r>
        <w:separator/>
      </w:r>
    </w:p>
  </w:footnote>
  <w:footnote w:type="continuationSeparator" w:id="0">
    <w:p w:rsidR="007A5926" w:rsidRDefault="007A5926" w:rsidP="0048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35"/>
    <w:rsid w:val="00063066"/>
    <w:rsid w:val="00111DCD"/>
    <w:rsid w:val="003148C8"/>
    <w:rsid w:val="004206A4"/>
    <w:rsid w:val="00481294"/>
    <w:rsid w:val="005E25DC"/>
    <w:rsid w:val="00626EF9"/>
    <w:rsid w:val="00641718"/>
    <w:rsid w:val="006E30DE"/>
    <w:rsid w:val="007062A8"/>
    <w:rsid w:val="007A5926"/>
    <w:rsid w:val="007B5635"/>
    <w:rsid w:val="008E0471"/>
    <w:rsid w:val="00A6625A"/>
    <w:rsid w:val="00BD033F"/>
    <w:rsid w:val="00C1460C"/>
    <w:rsid w:val="00D26842"/>
    <w:rsid w:val="00E9629D"/>
    <w:rsid w:val="00FA58B6"/>
    <w:rsid w:val="00F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3FEEC8-8582-459D-A8A7-A1B64360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2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294"/>
  </w:style>
  <w:style w:type="paragraph" w:styleId="a6">
    <w:name w:val="footer"/>
    <w:basedOn w:val="a"/>
    <w:link w:val="a7"/>
    <w:uiPriority w:val="99"/>
    <w:unhideWhenUsed/>
    <w:rsid w:val="004812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順</dc:creator>
  <cp:keywords/>
  <dc:description/>
  <cp:lastModifiedBy>阿部　順</cp:lastModifiedBy>
  <cp:revision>7</cp:revision>
  <cp:lastPrinted>2022-06-07T01:23:00Z</cp:lastPrinted>
  <dcterms:created xsi:type="dcterms:W3CDTF">2022-06-06T07:00:00Z</dcterms:created>
  <dcterms:modified xsi:type="dcterms:W3CDTF">2022-06-09T06:08:00Z</dcterms:modified>
</cp:coreProperties>
</file>